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22B6" w14:textId="31F54404" w:rsidR="00D60655" w:rsidRDefault="00D60655" w:rsidP="00D60655">
      <w:pPr>
        <w:widowControl/>
        <w:snapToGrid w:val="0"/>
        <w:rPr>
          <w:rFonts w:ascii="ＭＳ 明朝" w:hAnsi="ＭＳ 明朝" w:cs="ＭＳ 明朝"/>
        </w:rPr>
      </w:pPr>
      <w:r w:rsidRPr="009128CE">
        <w:rPr>
          <w:rFonts w:ascii="ＭＳ 明朝" w:hAnsi="ＭＳ 明朝" w:cs="ＭＳ 明朝" w:hint="eastAsia"/>
        </w:rPr>
        <w:t>別紙</w:t>
      </w:r>
      <w:r>
        <w:rPr>
          <w:rFonts w:ascii="ＭＳ 明朝" w:hAnsi="ＭＳ 明朝" w:cs="ＭＳ 明朝" w:hint="eastAsia"/>
        </w:rPr>
        <w:t>１</w:t>
      </w:r>
    </w:p>
    <w:p w14:paraId="0B268DAA" w14:textId="77777777" w:rsidR="00D60655" w:rsidRPr="009128CE" w:rsidRDefault="00D60655" w:rsidP="00D60655">
      <w:pPr>
        <w:widowControl/>
        <w:snapToGrid w:val="0"/>
        <w:jc w:val="right"/>
        <w:rPr>
          <w:rFonts w:ascii="ＭＳ 明朝" w:hAnsi="ＭＳ 明朝"/>
        </w:rPr>
      </w:pPr>
    </w:p>
    <w:p w14:paraId="61157BA9" w14:textId="77777777" w:rsidR="00D60655" w:rsidRDefault="00D60655" w:rsidP="00D60655">
      <w:pPr>
        <w:suppressAutoHyphens/>
        <w:snapToGrid w:val="0"/>
        <w:jc w:val="center"/>
        <w:rPr>
          <w:rFonts w:ascii="ＭＳ 明朝" w:hAnsi="ＭＳ 明朝" w:cs="ＭＳ 明朝"/>
          <w:sz w:val="28"/>
          <w:szCs w:val="28"/>
        </w:rPr>
      </w:pPr>
      <w:r w:rsidRPr="003F3E8C">
        <w:rPr>
          <w:rFonts w:ascii="ＭＳ 明朝" w:hAnsi="ＭＳ 明朝" w:cs="ＭＳ 明朝" w:hint="eastAsia"/>
          <w:sz w:val="28"/>
          <w:szCs w:val="28"/>
        </w:rPr>
        <w:t>補助事業の概要</w:t>
      </w:r>
    </w:p>
    <w:p w14:paraId="1035F87C" w14:textId="77777777" w:rsidR="00D60655" w:rsidRPr="003F3E8C" w:rsidRDefault="00D60655" w:rsidP="00D60655">
      <w:pPr>
        <w:suppressAutoHyphens/>
        <w:snapToGrid w:val="0"/>
        <w:jc w:val="center"/>
        <w:rPr>
          <w:rFonts w:ascii="ＭＳ 明朝" w:hAnsi="ＭＳ 明朝" w:cs="Century"/>
          <w:spacing w:val="12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3129"/>
        <w:gridCol w:w="4167"/>
      </w:tblGrid>
      <w:tr w:rsidR="00D60655" w:rsidRPr="00BE1ACF" w14:paraId="7849C340" w14:textId="77777777" w:rsidTr="005626EF">
        <w:trPr>
          <w:trHeight w:val="7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18A6AB8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ＭＳ 明朝" w:hint="eastAsia"/>
              </w:rPr>
              <w:t>社名</w:t>
            </w:r>
          </w:p>
          <w:p w14:paraId="362CB4C4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6C1F8537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10467543" w14:textId="5A77F84E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□□株式会社</w:t>
            </w:r>
          </w:p>
          <w:p w14:paraId="7A0D3C91" w14:textId="374FA91F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 xml:space="preserve">代表取締役社長　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6878C0" w:rsidRPr="00682F56">
              <w:rPr>
                <w:rFonts w:ascii="ＭＳ 明朝" w:hAnsi="ＭＳ 明朝" w:cs="Century" w:hint="eastAsia"/>
                <w:color w:val="FF0000"/>
              </w:rPr>
              <w:t xml:space="preserve">　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</w:p>
          <w:p w14:paraId="68D96D7A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</w:tr>
      <w:tr w:rsidR="00D60655" w:rsidRPr="00BE1ACF" w14:paraId="0FAB3044" w14:textId="77777777" w:rsidTr="005626EF">
        <w:trPr>
          <w:trHeight w:val="807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40D45799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施設の設置場所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2D317168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5CD8810A" w14:textId="3F1EE80C" w:rsidR="00D60655" w:rsidRPr="00682F56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県</w:t>
            </w:r>
            <w:r w:rsidR="00D363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市□□</w:t>
            </w:r>
            <w:r w:rsidR="00D363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－</w:t>
            </w:r>
            <w:r w:rsidR="00D36334">
              <w:rPr>
                <w:rFonts w:ascii="ＭＳ 明朝" w:hAnsi="ＭＳ 明朝" w:cs="Century" w:hint="eastAsia"/>
                <w:color w:val="FF0000"/>
              </w:rPr>
              <w:t>□</w:t>
            </w:r>
          </w:p>
          <w:p w14:paraId="78DB49CD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</w:tr>
      <w:tr w:rsidR="00D60655" w:rsidRPr="00BE1ACF" w14:paraId="0FEF83B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35675EAB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着工予定日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A7A847" w14:textId="6CFB2095" w:rsidR="00D60655" w:rsidRPr="00BA7B7E" w:rsidRDefault="00BA7B7E" w:rsidP="00BA7B7E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交付決定後速やかに</w:t>
            </w:r>
          </w:p>
        </w:tc>
      </w:tr>
      <w:tr w:rsidR="00D60655" w:rsidRPr="00BE1ACF" w14:paraId="2D074292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729BACE2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完了予定日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4451E9" w14:textId="23D81787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auto"/>
              </w:rPr>
              <w:t>令和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年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月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日</w:t>
            </w:r>
          </w:p>
        </w:tc>
      </w:tr>
      <w:tr w:rsidR="00D60655" w:rsidRPr="00BE1ACF" w14:paraId="3CDC691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A91963C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利用サービス名</w:t>
            </w:r>
          </w:p>
        </w:tc>
        <w:tc>
          <w:tcPr>
            <w:tcW w:w="3129" w:type="dxa"/>
            <w:vAlign w:val="center"/>
          </w:tcPr>
          <w:p w14:paraId="0E3D424F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利用予定事業者名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F258140" w14:textId="6207532C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サービス提供地域</w:t>
            </w:r>
          </w:p>
        </w:tc>
      </w:tr>
      <w:tr w:rsidR="00D60655" w:rsidRPr="00BE1ACF" w14:paraId="1B36E04D" w14:textId="77777777" w:rsidTr="005626EF">
        <w:trPr>
          <w:trHeight w:val="20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6EB76B78" w14:textId="0AD9F66F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  <w:color w:val="FF0000"/>
              </w:rPr>
            </w:pPr>
            <w:r w:rsidRPr="00BA7B7E">
              <w:rPr>
                <w:rFonts w:ascii="ＭＳ 明朝" w:hAnsi="ＭＳ 明朝" w:cs="ＭＳ 明朝" w:hint="eastAsia"/>
                <w:color w:val="FF0000"/>
              </w:rPr>
              <w:t>携帯電話</w:t>
            </w:r>
          </w:p>
        </w:tc>
        <w:tc>
          <w:tcPr>
            <w:tcW w:w="3129" w:type="dxa"/>
          </w:tcPr>
          <w:p w14:paraId="0DA2C093" w14:textId="625CDE86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□□株式会社</w:t>
            </w:r>
          </w:p>
          <w:p w14:paraId="37C2831F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3C2D0D2F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7A368AE" w14:textId="22EDBD69" w:rsidR="00D60655" w:rsidRPr="00682F56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市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地区</w:t>
            </w:r>
          </w:p>
          <w:p w14:paraId="275FA482" w14:textId="5E2C87AF" w:rsidR="00BA7B7E" w:rsidRPr="00BA7B7E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サービスエリア</w:t>
            </w:r>
          </w:p>
        </w:tc>
      </w:tr>
    </w:tbl>
    <w:p w14:paraId="2347B1FB" w14:textId="77777777" w:rsidR="00D60655" w:rsidRPr="00BE1ACF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1083B304" w14:textId="52FA23BC" w:rsidR="00D60655" w:rsidRPr="00BE1ACF" w:rsidRDefault="00682F56" w:rsidP="00682F56">
      <w:pPr>
        <w:suppressAutoHyphens/>
        <w:snapToGrid w:val="0"/>
        <w:ind w:firstLineChars="3984" w:firstLine="7680"/>
        <w:rPr>
          <w:rFonts w:ascii="ＭＳ 明朝" w:hAnsi="ＭＳ 明朝" w:cs="Century"/>
          <w:spacing w:val="12"/>
        </w:rPr>
      </w:pPr>
      <w:r>
        <w:rPr>
          <w:rFonts w:ascii="ＭＳ 明朝" w:hAnsi="ＭＳ 明朝" w:cs="Century"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41EC0" wp14:editId="0CA5410C">
                <wp:simplePos x="0" y="0"/>
                <wp:positionH relativeFrom="column">
                  <wp:posOffset>4051935</wp:posOffset>
                </wp:positionH>
                <wp:positionV relativeFrom="paragraph">
                  <wp:posOffset>353059</wp:posOffset>
                </wp:positionV>
                <wp:extent cx="0" cy="2162175"/>
                <wp:effectExtent l="0" t="0" r="38100" b="9525"/>
                <wp:wrapNone/>
                <wp:docPr id="13830972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AE28B" id="直線コネクタ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05pt,27.8pt" to="319.0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" strokecolor="red" strokeweight="1pt"/>
            </w:pict>
          </mc:Fallback>
        </mc:AlternateContent>
      </w:r>
      <w:r w:rsidR="00D60655" w:rsidRPr="00BE1ACF">
        <w:rPr>
          <w:rFonts w:ascii="ＭＳ 明朝" w:hAnsi="ＭＳ 明朝" w:cs="Century" w:hint="eastAsia"/>
          <w:spacing w:val="12"/>
        </w:rPr>
        <w:t>（千円）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70"/>
        <w:gridCol w:w="2410"/>
        <w:gridCol w:w="2973"/>
        <w:gridCol w:w="3261"/>
      </w:tblGrid>
      <w:tr w:rsidR="00D60655" w:rsidRPr="00BE1ACF" w14:paraId="062BA1B1" w14:textId="77777777" w:rsidTr="00A9766B">
        <w:trPr>
          <w:trHeight w:val="583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6936" w14:textId="42F87D4D" w:rsidR="00D60655" w:rsidRPr="00BE1ACF" w:rsidRDefault="00A9766B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D02C8" wp14:editId="3ABD332A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67310</wp:posOffset>
                      </wp:positionV>
                      <wp:extent cx="902335" cy="0"/>
                      <wp:effectExtent l="38100" t="76200" r="0" b="114300"/>
                      <wp:wrapNone/>
                      <wp:docPr id="49117067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23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FA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231.55pt;margin-top:5.3pt;width:71.0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" strokecolor="red" strokeweight="1pt">
                      <v:stroke endarrow="open"/>
                    </v:shape>
                  </w:pict>
                </mc:Fallback>
              </mc:AlternateContent>
            </w:r>
            <w:r w:rsidR="009970AD">
              <w:rPr>
                <w:rFonts w:ascii="ＭＳ 明朝" w:hAnsi="ＭＳ 明朝" w:hint="eastAsia"/>
                <w:spacing w:val="12"/>
              </w:rPr>
              <w:t>助成金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申請額（</w:t>
            </w:r>
            <w:r w:rsidR="00D60655" w:rsidRPr="00BE1ACF">
              <w:rPr>
                <w:rFonts w:ascii="ＭＳ 明朝" w:hAnsi="ＭＳ 明朝" w:hint="eastAsia"/>
              </w:rPr>
              <w:t>事業費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×</w:t>
            </w:r>
            <w:r w:rsidR="00F34D6B">
              <w:rPr>
                <w:rFonts w:ascii="ＭＳ 明朝" w:hAnsi="ＭＳ 明朝" w:hint="eastAsia"/>
                <w:spacing w:val="12"/>
              </w:rPr>
              <w:t>助成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率）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FE68" w14:textId="73EF6B68" w:rsidR="00D60655" w:rsidRPr="00BE1ACF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817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事業費</w:t>
            </w:r>
          </w:p>
        </w:tc>
      </w:tr>
      <w:tr w:rsidR="00682F56" w:rsidRPr="00682F56" w14:paraId="440A17D5" w14:textId="77777777" w:rsidTr="00A9766B">
        <w:trPr>
          <w:trHeight w:val="3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E6C8D5" w14:textId="178F06FD" w:rsidR="00682F56" w:rsidRPr="00BE1ACF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2CB" w14:textId="3F48F3C8" w:rsidR="00682F56" w:rsidRPr="00BE1ACF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施設・設備費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3E2" w14:textId="77777777" w:rsidR="00DC150D" w:rsidRDefault="00A9766B" w:rsidP="00682F56">
            <w:pPr>
              <w:suppressAutoHyphens/>
              <w:snapToGrid w:val="0"/>
              <w:jc w:val="righ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〇〇,〇〇×1/2＝</w:t>
            </w:r>
          </w:p>
          <w:p w14:paraId="53ADA9C5" w14:textId="33EAA15E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681" w14:textId="62187D76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  <w:tr w:rsidR="00682F56" w:rsidRPr="00682F56" w14:paraId="1C2DBABB" w14:textId="77777777" w:rsidTr="00A9766B">
        <w:trPr>
          <w:trHeight w:val="4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1F78" w14:textId="77777777" w:rsidR="00682F56" w:rsidRPr="009128CE" w:rsidRDefault="00682F56" w:rsidP="00682F56">
            <w:pPr>
              <w:widowControl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750" w14:textId="77777777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用地取得費・道路費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DEF" w14:textId="6CBD196B" w:rsidR="00682F56" w:rsidRPr="00682F56" w:rsidRDefault="00DC150D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>
              <w:rPr>
                <w:rFonts w:ascii="ＭＳ 明朝" w:hAnsi="ＭＳ 明朝" w:hint="eastAsia"/>
                <w:noProof/>
                <w:spacing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20237E5" wp14:editId="38B100D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-243205</wp:posOffset>
                      </wp:positionV>
                      <wp:extent cx="276225" cy="1209675"/>
                      <wp:effectExtent l="0" t="76200" r="9525" b="28575"/>
                      <wp:wrapNone/>
                      <wp:docPr id="557183831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1209675"/>
                                <a:chOff x="0" y="0"/>
                                <a:chExt cx="276225" cy="1209675"/>
                              </a:xfrm>
                            </wpg:grpSpPr>
                            <wps:wsp>
                              <wps:cNvPr id="1185037201" name="直線矢印コネクタ 1"/>
                              <wps:cNvCnPr/>
                              <wps:spPr>
                                <a:xfrm>
                                  <a:off x="0" y="0"/>
                                  <a:ext cx="2762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1253182" name="直線コネクタ 2"/>
                              <wps:cNvCnPr/>
                              <wps:spPr>
                                <a:xfrm>
                                  <a:off x="9525" y="0"/>
                                  <a:ext cx="0" cy="1209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CFAE0" id="グループ化 8" o:spid="_x0000_s1026" style="position:absolute;margin-left:12.95pt;margin-top:-19.15pt;width:21.75pt;height:95.25pt;z-index:251665408;mso-width-relative:margin;mso-height-relative:margin" coordsize="2762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">
                      <v:shape id="直線矢印コネクタ 1" o:spid="_x0000_s1027" type="#_x0000_t32" style="position:absolute;width:2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" strokecolor="red">
                        <v:stroke endarrow="open"/>
                      </v:shape>
                      <v:line id="直線コネクタ 2" o:spid="_x0000_s1028" style="position:absolute;visibility:visible;mso-wrap-style:square" from="95,0" to="95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" strokecolor="red"/>
                    </v:group>
                  </w:pict>
                </mc:Fallback>
              </mc:AlternateContent>
            </w:r>
            <w:r w:rsidR="00394A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394A34"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="00394A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AAA" w14:textId="0F32A50D" w:rsidR="00682F56" w:rsidRPr="00682F56" w:rsidRDefault="00394A34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  <w:tr w:rsidR="00682F56" w:rsidRPr="00682F56" w14:paraId="20DE5345" w14:textId="77777777" w:rsidTr="00A9766B">
        <w:trPr>
          <w:trHeight w:val="40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BC9" w14:textId="77777777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C2C" w14:textId="411F4C44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合計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8C4" w14:textId="26811791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DAB" w14:textId="34141739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</w:tbl>
    <w:p w14:paraId="0C2D2FBF" w14:textId="44D413AD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3C8D7646" w14:textId="393850AB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tbl>
      <w:tblPr>
        <w:tblW w:w="9248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D60655" w:rsidRPr="009128CE" w14:paraId="1FF47D53" w14:textId="77777777" w:rsidTr="005626EF">
        <w:trPr>
          <w:trHeight w:val="3962"/>
        </w:trPr>
        <w:tc>
          <w:tcPr>
            <w:tcW w:w="9248" w:type="dxa"/>
            <w:shd w:val="clear" w:color="auto" w:fill="auto"/>
          </w:tcPr>
          <w:p w14:paraId="19FF24A3" w14:textId="6117AC9C" w:rsidR="00D60655" w:rsidRPr="009128C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 w:rsidRPr="009128CE">
              <w:rPr>
                <w:rFonts w:ascii="ＭＳ 明朝" w:hAnsi="ＭＳ 明朝" w:cs="Century" w:hint="eastAsia"/>
              </w:rPr>
              <w:t>備考</w:t>
            </w:r>
          </w:p>
          <w:p w14:paraId="6C2D4672" w14:textId="24F28BA9" w:rsidR="00D60655" w:rsidRPr="009128CE" w:rsidRDefault="00AD3D92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287236" wp14:editId="0C9AFAC6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12065</wp:posOffset>
                      </wp:positionV>
                      <wp:extent cx="2171700" cy="419100"/>
                      <wp:effectExtent l="0" t="0" r="19050" b="19050"/>
                      <wp:wrapNone/>
                      <wp:docPr id="260674019" name="正方形/長方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19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9F655" w14:textId="221DB273" w:rsidR="00AD3D92" w:rsidRPr="00682F56" w:rsidRDefault="00AD3D92" w:rsidP="00AD3D92">
                                  <w:pPr>
                                    <w:suppressAutoHyphens/>
                                    <w:snapToGrid w:val="0"/>
                                    <w:rPr>
                                      <w:rFonts w:ascii="ＭＳ 明朝" w:hAnsi="ＭＳ 明朝"/>
                                      <w:color w:val="FF0000"/>
                                      <w:spacing w:val="12"/>
                                    </w:rPr>
                                  </w:pPr>
                                  <w:r w:rsidRPr="00AD3D92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FF0000"/>
                                      <w:spacing w:val="2"/>
                                    </w:rPr>
                                    <w:t>〇〇,〇〇×1/2＝</w:t>
                                  </w:r>
                                  <w:r w:rsidR="00CF3A03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pacing w:val="2"/>
                                    </w:rPr>
                                    <w:t>の式も</w:t>
                                  </w:r>
                                  <w:r w:rsidRPr="00AD3D92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pacing w:val="2"/>
                                    </w:rPr>
                                    <w:t>記載する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87236" id="正方形/長方形 98" o:spid="_x0000_s1026" style="position:absolute;margin-left:66.95pt;margin-top:.95pt;width:171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" fillcolor="white [3201]" strokecolor="red" strokeweight="1.5pt">
                      <v:textbox>
                        <w:txbxContent>
                          <w:p w14:paraId="1E99F655" w14:textId="221DB273" w:rsidR="00AD3D92" w:rsidRPr="00682F56" w:rsidRDefault="00AD3D92" w:rsidP="00AD3D92">
                            <w:pPr>
                              <w:suppressAutoHyphens/>
                              <w:snapToGrid w:val="0"/>
                              <w:rPr>
                                <w:rFonts w:ascii="ＭＳ 明朝" w:hAnsi="ＭＳ 明朝"/>
                                <w:color w:val="FF0000"/>
                                <w:spacing w:val="12"/>
                              </w:rPr>
                            </w:pPr>
                            <w:r w:rsidRPr="00AD3D9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0000"/>
                                <w:spacing w:val="2"/>
                              </w:rPr>
                              <w:t>〇〇,〇〇×1/2＝</w:t>
                            </w:r>
                            <w:r w:rsidR="00CF3A03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pacing w:val="2"/>
                              </w:rPr>
                              <w:t>の式も</w:t>
                            </w:r>
                            <w:r w:rsidRPr="00AD3D92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pacing w:val="2"/>
                              </w:rPr>
                              <w:t>記載する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C87FC" wp14:editId="3DA8DBF0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1078865</wp:posOffset>
                      </wp:positionV>
                      <wp:extent cx="3648075" cy="438150"/>
                      <wp:effectExtent l="0" t="0" r="28575" b="19050"/>
                      <wp:wrapNone/>
                      <wp:docPr id="202484322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381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C35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84.95pt;margin-top:84.95pt;width:287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" strokecolor="red" strokeweight="1.5pt"/>
                  </w:pict>
                </mc:Fallback>
              </mc:AlternateContent>
            </w:r>
            <w:r>
              <w:rPr>
                <w:rFonts w:ascii="ＭＳ 明朝" w:hAnsi="ＭＳ 明朝"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6DAD89" wp14:editId="61FCE34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650240</wp:posOffset>
                      </wp:positionV>
                      <wp:extent cx="4086225" cy="1117600"/>
                      <wp:effectExtent l="0" t="0" r="28575" b="25400"/>
                      <wp:wrapNone/>
                      <wp:docPr id="1865050480" name="正方形/長方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C9860" w14:textId="0EE19735" w:rsidR="00BA7B7E" w:rsidRPr="00881666" w:rsidRDefault="00D620A7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助成</w:t>
                                  </w:r>
                                  <w:r w:rsidR="00BA7B7E"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率について</w:t>
                                  </w:r>
                                </w:p>
                                <w:p w14:paraId="335E9289" w14:textId="77777777" w:rsidR="00BA7B7E" w:rsidRPr="00881666" w:rsidRDefault="00BA7B7E" w:rsidP="00BA7B7E">
                                  <w:pPr>
                                    <w:ind w:firstLineChars="1400" w:firstLine="2699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１／２</w:t>
                                  </w:r>
                                </w:p>
                                <w:p w14:paraId="4E286EC1" w14:textId="77777777" w:rsidR="00BA7B7E" w:rsidRPr="00881666" w:rsidRDefault="00BA7B7E" w:rsidP="00BA7B7E">
                                  <w:pPr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無線通信事業者が複数者共同で実施する場合又は</w:t>
                                  </w:r>
                                </w:p>
                                <w:p w14:paraId="002DCBEB" w14:textId="77777777" w:rsidR="00BA7B7E" w:rsidRPr="00881666" w:rsidRDefault="00BA7B7E" w:rsidP="00BA7B7E">
                                  <w:pPr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インフラシェアリング事業者が実施する場合にあって、２／３</w:t>
                                  </w:r>
                                </w:p>
                                <w:p w14:paraId="77F495C3" w14:textId="77777777" w:rsidR="00BA7B7E" w:rsidRPr="00881666" w:rsidRDefault="00BA7B7E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7D225E29" w14:textId="77777777" w:rsidR="00BA7B7E" w:rsidRPr="00881666" w:rsidRDefault="00BA7B7E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DAD89" id="_x0000_s1027" style="position:absolute;margin-left:66.95pt;margin-top:51.2pt;width:321.75pt;height:8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" fillcolor="white [3212]" strokecolor="red" strokeweight="1.5pt">
                      <v:textbox>
                        <w:txbxContent>
                          <w:p w14:paraId="77AC9860" w14:textId="0EE19735" w:rsidR="00BA7B7E" w:rsidRPr="00881666" w:rsidRDefault="00D620A7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助成</w:t>
                            </w:r>
                            <w:r w:rsidR="00BA7B7E"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率について</w:t>
                            </w:r>
                          </w:p>
                          <w:p w14:paraId="335E9289" w14:textId="77777777" w:rsidR="00BA7B7E" w:rsidRPr="00881666" w:rsidRDefault="00BA7B7E" w:rsidP="00BA7B7E">
                            <w:pPr>
                              <w:ind w:firstLineChars="1400" w:firstLine="2699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１／２</w:t>
                            </w:r>
                          </w:p>
                          <w:p w14:paraId="4E286EC1" w14:textId="77777777" w:rsidR="00BA7B7E" w:rsidRPr="00881666" w:rsidRDefault="00BA7B7E" w:rsidP="00BA7B7E">
                            <w:pPr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無線通信事業者が複数者共同で実施する場合又は</w:t>
                            </w:r>
                          </w:p>
                          <w:p w14:paraId="002DCBEB" w14:textId="77777777" w:rsidR="00BA7B7E" w:rsidRPr="00881666" w:rsidRDefault="00BA7B7E" w:rsidP="00BA7B7E">
                            <w:pPr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インフラシェアリング事業者が実施する場合にあって、２／３</w:t>
                            </w:r>
                          </w:p>
                          <w:p w14:paraId="77F495C3" w14:textId="77777777" w:rsidR="00BA7B7E" w:rsidRPr="00881666" w:rsidRDefault="00BA7B7E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D225E29" w14:textId="77777777" w:rsidR="00BA7B7E" w:rsidRPr="00881666" w:rsidRDefault="00BA7B7E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38E36C7" w14:textId="669469FA" w:rsidR="003B3DD6" w:rsidRPr="00D60655" w:rsidRDefault="003B3DD6" w:rsidP="00D60655"/>
    <w:sectPr w:rsidR="003B3DD6" w:rsidRPr="00D60655" w:rsidSect="002C7BF1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468D" w14:textId="77777777" w:rsidR="00192429" w:rsidRDefault="00192429">
      <w:r>
        <w:separator/>
      </w:r>
    </w:p>
  </w:endnote>
  <w:endnote w:type="continuationSeparator" w:id="0">
    <w:p w14:paraId="368A416B" w14:textId="77777777" w:rsidR="00192429" w:rsidRDefault="0019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6B8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CC92C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FE7C5" w14:textId="77777777" w:rsidR="00192429" w:rsidRDefault="0019242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E8D7C51" w14:textId="77777777" w:rsidR="00192429" w:rsidRDefault="0019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693848234">
    <w:abstractNumId w:val="7"/>
  </w:num>
  <w:num w:numId="2" w16cid:durableId="1573543145">
    <w:abstractNumId w:val="4"/>
  </w:num>
  <w:num w:numId="3" w16cid:durableId="1637487105">
    <w:abstractNumId w:val="8"/>
  </w:num>
  <w:num w:numId="4" w16cid:durableId="476921249">
    <w:abstractNumId w:val="2"/>
  </w:num>
  <w:num w:numId="5" w16cid:durableId="381641952">
    <w:abstractNumId w:val="6"/>
  </w:num>
  <w:num w:numId="6" w16cid:durableId="667948136">
    <w:abstractNumId w:val="5"/>
  </w:num>
  <w:num w:numId="7" w16cid:durableId="258409959">
    <w:abstractNumId w:val="0"/>
  </w:num>
  <w:num w:numId="8" w16cid:durableId="974794879">
    <w:abstractNumId w:val="1"/>
  </w:num>
  <w:num w:numId="9" w16cid:durableId="1771316607">
    <w:abstractNumId w:val="9"/>
  </w:num>
  <w:num w:numId="10" w16cid:durableId="924266026">
    <w:abstractNumId w:val="10"/>
  </w:num>
  <w:num w:numId="11" w16cid:durableId="121916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3454"/>
    <w:rsid w:val="00036531"/>
    <w:rsid w:val="00037421"/>
    <w:rsid w:val="000408F3"/>
    <w:rsid w:val="000421CE"/>
    <w:rsid w:val="000440B5"/>
    <w:rsid w:val="00045AAE"/>
    <w:rsid w:val="000469BF"/>
    <w:rsid w:val="00052EA4"/>
    <w:rsid w:val="000577E4"/>
    <w:rsid w:val="0006677D"/>
    <w:rsid w:val="000667F4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1DEE"/>
    <w:rsid w:val="001244EE"/>
    <w:rsid w:val="00131194"/>
    <w:rsid w:val="00137BBB"/>
    <w:rsid w:val="0014439E"/>
    <w:rsid w:val="00151D95"/>
    <w:rsid w:val="001534AF"/>
    <w:rsid w:val="00164D40"/>
    <w:rsid w:val="001735F3"/>
    <w:rsid w:val="00181751"/>
    <w:rsid w:val="001836A4"/>
    <w:rsid w:val="00183860"/>
    <w:rsid w:val="001909F8"/>
    <w:rsid w:val="00190FDC"/>
    <w:rsid w:val="00192429"/>
    <w:rsid w:val="00192892"/>
    <w:rsid w:val="001939C9"/>
    <w:rsid w:val="00195793"/>
    <w:rsid w:val="0019734D"/>
    <w:rsid w:val="00197E25"/>
    <w:rsid w:val="001A510A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41E4"/>
    <w:rsid w:val="001E7ED1"/>
    <w:rsid w:val="001F5216"/>
    <w:rsid w:val="00202E46"/>
    <w:rsid w:val="0020344D"/>
    <w:rsid w:val="00206132"/>
    <w:rsid w:val="00214C06"/>
    <w:rsid w:val="00220CEF"/>
    <w:rsid w:val="0022578C"/>
    <w:rsid w:val="00227FB9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57A26"/>
    <w:rsid w:val="00263FB4"/>
    <w:rsid w:val="00273A1C"/>
    <w:rsid w:val="00275079"/>
    <w:rsid w:val="002775EA"/>
    <w:rsid w:val="0028218D"/>
    <w:rsid w:val="00291C93"/>
    <w:rsid w:val="002937ED"/>
    <w:rsid w:val="00294521"/>
    <w:rsid w:val="0029700A"/>
    <w:rsid w:val="002A45B4"/>
    <w:rsid w:val="002B47A3"/>
    <w:rsid w:val="002B4F26"/>
    <w:rsid w:val="002B6D00"/>
    <w:rsid w:val="002C4202"/>
    <w:rsid w:val="002C7BF1"/>
    <w:rsid w:val="002D231A"/>
    <w:rsid w:val="002F25CD"/>
    <w:rsid w:val="002F522A"/>
    <w:rsid w:val="003014EE"/>
    <w:rsid w:val="003014FE"/>
    <w:rsid w:val="00305F3A"/>
    <w:rsid w:val="00306F86"/>
    <w:rsid w:val="00316037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0AD4"/>
    <w:rsid w:val="00383688"/>
    <w:rsid w:val="00387AC6"/>
    <w:rsid w:val="0039014B"/>
    <w:rsid w:val="00391399"/>
    <w:rsid w:val="0039352C"/>
    <w:rsid w:val="00394A34"/>
    <w:rsid w:val="00395332"/>
    <w:rsid w:val="003963E4"/>
    <w:rsid w:val="003A15F7"/>
    <w:rsid w:val="003A29F4"/>
    <w:rsid w:val="003B079E"/>
    <w:rsid w:val="003B257D"/>
    <w:rsid w:val="003B3DD6"/>
    <w:rsid w:val="003B41ED"/>
    <w:rsid w:val="003B49C2"/>
    <w:rsid w:val="003B6EA2"/>
    <w:rsid w:val="003C6524"/>
    <w:rsid w:val="003D20CA"/>
    <w:rsid w:val="003D610D"/>
    <w:rsid w:val="003E066E"/>
    <w:rsid w:val="003E249E"/>
    <w:rsid w:val="003E5AEB"/>
    <w:rsid w:val="003E7E6D"/>
    <w:rsid w:val="003F380D"/>
    <w:rsid w:val="003F3E8C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45DD8"/>
    <w:rsid w:val="004464BB"/>
    <w:rsid w:val="00447E77"/>
    <w:rsid w:val="00454A36"/>
    <w:rsid w:val="00457495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55F62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2C94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115D"/>
    <w:rsid w:val="00611AF9"/>
    <w:rsid w:val="00613C32"/>
    <w:rsid w:val="00623349"/>
    <w:rsid w:val="00631921"/>
    <w:rsid w:val="0063367D"/>
    <w:rsid w:val="00636A49"/>
    <w:rsid w:val="00640EC4"/>
    <w:rsid w:val="00653A64"/>
    <w:rsid w:val="006563DF"/>
    <w:rsid w:val="00657834"/>
    <w:rsid w:val="00661496"/>
    <w:rsid w:val="006621E2"/>
    <w:rsid w:val="00666272"/>
    <w:rsid w:val="00666870"/>
    <w:rsid w:val="00667616"/>
    <w:rsid w:val="00670454"/>
    <w:rsid w:val="00672354"/>
    <w:rsid w:val="00673F65"/>
    <w:rsid w:val="006749E9"/>
    <w:rsid w:val="00676214"/>
    <w:rsid w:val="00680409"/>
    <w:rsid w:val="00680B68"/>
    <w:rsid w:val="00682F56"/>
    <w:rsid w:val="00683840"/>
    <w:rsid w:val="006844C0"/>
    <w:rsid w:val="006878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B5888"/>
    <w:rsid w:val="006C2D15"/>
    <w:rsid w:val="006C3CCC"/>
    <w:rsid w:val="006C70E0"/>
    <w:rsid w:val="006C7168"/>
    <w:rsid w:val="006D3CEA"/>
    <w:rsid w:val="006F0F04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767A9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2E84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DCB"/>
    <w:rsid w:val="008B3ED3"/>
    <w:rsid w:val="008B4EFA"/>
    <w:rsid w:val="008B621C"/>
    <w:rsid w:val="008C7D58"/>
    <w:rsid w:val="008D1116"/>
    <w:rsid w:val="008D3505"/>
    <w:rsid w:val="008D516D"/>
    <w:rsid w:val="008E1905"/>
    <w:rsid w:val="008E6022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28CE"/>
    <w:rsid w:val="0091459B"/>
    <w:rsid w:val="0092141A"/>
    <w:rsid w:val="0092251F"/>
    <w:rsid w:val="009263C6"/>
    <w:rsid w:val="00933E14"/>
    <w:rsid w:val="0093596E"/>
    <w:rsid w:val="009449B9"/>
    <w:rsid w:val="00944BC0"/>
    <w:rsid w:val="00953417"/>
    <w:rsid w:val="00962807"/>
    <w:rsid w:val="0096598E"/>
    <w:rsid w:val="009663D9"/>
    <w:rsid w:val="009670F8"/>
    <w:rsid w:val="00967989"/>
    <w:rsid w:val="00976735"/>
    <w:rsid w:val="00986621"/>
    <w:rsid w:val="009905C4"/>
    <w:rsid w:val="009970AD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053"/>
    <w:rsid w:val="009D536D"/>
    <w:rsid w:val="009D639E"/>
    <w:rsid w:val="009E4DCB"/>
    <w:rsid w:val="009E5725"/>
    <w:rsid w:val="009E7F4A"/>
    <w:rsid w:val="009F375C"/>
    <w:rsid w:val="009F6404"/>
    <w:rsid w:val="00A01259"/>
    <w:rsid w:val="00A025A4"/>
    <w:rsid w:val="00A032B8"/>
    <w:rsid w:val="00A12522"/>
    <w:rsid w:val="00A16D14"/>
    <w:rsid w:val="00A22F07"/>
    <w:rsid w:val="00A263CA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67A51"/>
    <w:rsid w:val="00A7709B"/>
    <w:rsid w:val="00A77559"/>
    <w:rsid w:val="00A8338B"/>
    <w:rsid w:val="00A84436"/>
    <w:rsid w:val="00A859EF"/>
    <w:rsid w:val="00A86770"/>
    <w:rsid w:val="00A86B16"/>
    <w:rsid w:val="00A8739D"/>
    <w:rsid w:val="00A9053D"/>
    <w:rsid w:val="00A94A85"/>
    <w:rsid w:val="00A970F2"/>
    <w:rsid w:val="00A9766B"/>
    <w:rsid w:val="00AA0EDD"/>
    <w:rsid w:val="00AA27EE"/>
    <w:rsid w:val="00AA3A75"/>
    <w:rsid w:val="00AA46E2"/>
    <w:rsid w:val="00AB01EA"/>
    <w:rsid w:val="00AB44E2"/>
    <w:rsid w:val="00AB55A5"/>
    <w:rsid w:val="00AB71F6"/>
    <w:rsid w:val="00AB7950"/>
    <w:rsid w:val="00AC2FDD"/>
    <w:rsid w:val="00AC39F5"/>
    <w:rsid w:val="00AD3D92"/>
    <w:rsid w:val="00AD626F"/>
    <w:rsid w:val="00AE60DB"/>
    <w:rsid w:val="00AE6A3B"/>
    <w:rsid w:val="00AF6DC7"/>
    <w:rsid w:val="00AF7E8D"/>
    <w:rsid w:val="00B0211A"/>
    <w:rsid w:val="00B11C4C"/>
    <w:rsid w:val="00B2004B"/>
    <w:rsid w:val="00B20724"/>
    <w:rsid w:val="00B27CC5"/>
    <w:rsid w:val="00B3480E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A7B7E"/>
    <w:rsid w:val="00BB6221"/>
    <w:rsid w:val="00BC3241"/>
    <w:rsid w:val="00BD210A"/>
    <w:rsid w:val="00BD569E"/>
    <w:rsid w:val="00BE0A4D"/>
    <w:rsid w:val="00BE1ACF"/>
    <w:rsid w:val="00BE30E9"/>
    <w:rsid w:val="00BE3E1A"/>
    <w:rsid w:val="00BE604D"/>
    <w:rsid w:val="00BE6C6D"/>
    <w:rsid w:val="00BE7F56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D5273"/>
    <w:rsid w:val="00CE4272"/>
    <w:rsid w:val="00CE71EF"/>
    <w:rsid w:val="00CF38A4"/>
    <w:rsid w:val="00CF3A03"/>
    <w:rsid w:val="00CF5408"/>
    <w:rsid w:val="00D0640E"/>
    <w:rsid w:val="00D15C1E"/>
    <w:rsid w:val="00D15CA6"/>
    <w:rsid w:val="00D17126"/>
    <w:rsid w:val="00D175F7"/>
    <w:rsid w:val="00D21DB6"/>
    <w:rsid w:val="00D22B43"/>
    <w:rsid w:val="00D36334"/>
    <w:rsid w:val="00D40502"/>
    <w:rsid w:val="00D43994"/>
    <w:rsid w:val="00D52D96"/>
    <w:rsid w:val="00D556DF"/>
    <w:rsid w:val="00D60655"/>
    <w:rsid w:val="00D620A7"/>
    <w:rsid w:val="00D654AB"/>
    <w:rsid w:val="00D72FA0"/>
    <w:rsid w:val="00D8284E"/>
    <w:rsid w:val="00D83C9B"/>
    <w:rsid w:val="00D90C6B"/>
    <w:rsid w:val="00D92827"/>
    <w:rsid w:val="00D943D0"/>
    <w:rsid w:val="00DA5318"/>
    <w:rsid w:val="00DB2891"/>
    <w:rsid w:val="00DB55CF"/>
    <w:rsid w:val="00DC150D"/>
    <w:rsid w:val="00DC25AA"/>
    <w:rsid w:val="00DC3CC5"/>
    <w:rsid w:val="00DC6D8D"/>
    <w:rsid w:val="00DE4687"/>
    <w:rsid w:val="00DE494F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37072"/>
    <w:rsid w:val="00E42AA8"/>
    <w:rsid w:val="00E47348"/>
    <w:rsid w:val="00E50225"/>
    <w:rsid w:val="00E53322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E4573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4D6B"/>
    <w:rsid w:val="00F36E21"/>
    <w:rsid w:val="00F40112"/>
    <w:rsid w:val="00F5175F"/>
    <w:rsid w:val="00F62484"/>
    <w:rsid w:val="00F64303"/>
    <w:rsid w:val="00F66068"/>
    <w:rsid w:val="00F7033F"/>
    <w:rsid w:val="00F778BB"/>
    <w:rsid w:val="00F81147"/>
    <w:rsid w:val="00F866BC"/>
    <w:rsid w:val="00F93F58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D7BD7"/>
    <w:rsid w:val="00FE126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EB5D8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B3D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3DD6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B3DD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3963E4"/>
    <w:pPr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b/>
      <w:bCs/>
      <w:color w:val="000000"/>
      <w:kern w:val="0"/>
      <w:szCs w:val="21"/>
    </w:rPr>
  </w:style>
  <w:style w:type="character" w:customStyle="1" w:styleId="af4">
    <w:name w:val="コメント内容 (文字)"/>
    <w:basedOn w:val="af2"/>
    <w:link w:val="af3"/>
    <w:semiHidden/>
    <w:rsid w:val="003963E4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paragraph" w:styleId="af5">
    <w:name w:val="Revision"/>
    <w:hidden/>
    <w:uiPriority w:val="99"/>
    <w:semiHidden/>
    <w:rsid w:val="00316037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E394-76FA-49DB-B174-5151125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田中雅志</cp:lastModifiedBy>
  <cp:revision>2</cp:revision>
  <cp:lastPrinted>2016-04-19T08:36:00Z</cp:lastPrinted>
  <dcterms:created xsi:type="dcterms:W3CDTF">2025-03-04T00:19:00Z</dcterms:created>
  <dcterms:modified xsi:type="dcterms:W3CDTF">2025-03-04T00:19:00Z</dcterms:modified>
</cp:coreProperties>
</file>